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6C" w:rsidRPr="003A3011" w:rsidRDefault="009C546C" w:rsidP="009C546C">
      <w:pPr>
        <w:rPr>
          <w:rFonts w:ascii="Arial" w:eastAsia="Calibri" w:hAnsi="Arial" w:cs="Arial"/>
          <w:b/>
          <w:color w:val="016938"/>
          <w:sz w:val="32"/>
          <w:szCs w:val="28"/>
        </w:rPr>
      </w:pPr>
      <w:r w:rsidRPr="003A3011">
        <w:rPr>
          <w:rFonts w:ascii="Arial" w:eastAsia="Calibri" w:hAnsi="Arial" w:cs="Arial"/>
          <w:b/>
          <w:color w:val="016938"/>
          <w:sz w:val="32"/>
          <w:szCs w:val="28"/>
        </w:rPr>
        <w:t>Protocol for the NFU Next Generation Policy Forum</w:t>
      </w:r>
    </w:p>
    <w:p w:rsidR="00532CAD" w:rsidRDefault="00532CAD" w:rsidP="00532CAD">
      <w:pPr>
        <w:rPr>
          <w:rFonts w:ascii="Arial" w:hAnsi="Arial" w:cs="Arial"/>
          <w:sz w:val="22"/>
          <w:szCs w:val="22"/>
          <w:u w:val="single"/>
        </w:rPr>
      </w:pPr>
    </w:p>
    <w:p w:rsidR="00532CAD" w:rsidRPr="00750324" w:rsidRDefault="00532CAD" w:rsidP="009557C1">
      <w:pPr>
        <w:jc w:val="both"/>
        <w:rPr>
          <w:rFonts w:ascii="Arial" w:hAnsi="Arial" w:cs="Arial"/>
          <w:sz w:val="22"/>
          <w:szCs w:val="22"/>
          <w:u w:val="single"/>
        </w:rPr>
      </w:pPr>
      <w:r w:rsidRPr="00750324">
        <w:rPr>
          <w:rFonts w:ascii="Arial" w:hAnsi="Arial" w:cs="Arial"/>
          <w:sz w:val="22"/>
          <w:szCs w:val="22"/>
          <w:u w:val="single"/>
        </w:rPr>
        <w:t>Introduction</w:t>
      </w:r>
    </w:p>
    <w:p w:rsidR="00532CAD" w:rsidRDefault="00532CAD" w:rsidP="009557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NFU </w:t>
      </w:r>
      <w:r w:rsidRPr="0065103E">
        <w:rPr>
          <w:rFonts w:ascii="Arial" w:hAnsi="Arial" w:cs="Arial"/>
          <w:sz w:val="22"/>
          <w:szCs w:val="22"/>
        </w:rPr>
        <w:t xml:space="preserve">Next Generation Policy Forum </w:t>
      </w:r>
      <w:r>
        <w:rPr>
          <w:rFonts w:ascii="Arial" w:hAnsi="Arial" w:cs="Arial"/>
          <w:sz w:val="22"/>
          <w:szCs w:val="22"/>
        </w:rPr>
        <w:t>is</w:t>
      </w:r>
      <w:r w:rsidRPr="0065103E">
        <w:rPr>
          <w:rFonts w:ascii="Arial" w:hAnsi="Arial" w:cs="Arial"/>
          <w:sz w:val="22"/>
          <w:szCs w:val="22"/>
        </w:rPr>
        <w:t xml:space="preserve"> a group of </w:t>
      </w:r>
      <w:r w:rsidR="00F24E02">
        <w:rPr>
          <w:rFonts w:ascii="Arial" w:hAnsi="Arial" w:cs="Arial"/>
          <w:sz w:val="22"/>
          <w:szCs w:val="22"/>
        </w:rPr>
        <w:t>11</w:t>
      </w:r>
      <w:r w:rsidRPr="0065103E">
        <w:rPr>
          <w:rFonts w:ascii="Arial" w:hAnsi="Arial" w:cs="Arial"/>
          <w:sz w:val="22"/>
          <w:szCs w:val="22"/>
        </w:rPr>
        <w:t xml:space="preserve"> younger farming members who put forward the next generation's views on current policy developments.</w:t>
      </w:r>
      <w:r>
        <w:rPr>
          <w:rFonts w:ascii="Arial" w:hAnsi="Arial" w:cs="Arial"/>
          <w:sz w:val="22"/>
          <w:szCs w:val="22"/>
        </w:rPr>
        <w:t xml:space="preserve"> The group was set up in 2012 and it </w:t>
      </w:r>
      <w:r w:rsidR="009557C1">
        <w:rPr>
          <w:rFonts w:ascii="Arial" w:hAnsi="Arial" w:cs="Arial"/>
          <w:sz w:val="22"/>
          <w:szCs w:val="22"/>
        </w:rPr>
        <w:t xml:space="preserve">aims to </w:t>
      </w:r>
      <w:r w:rsidRPr="00750324">
        <w:rPr>
          <w:rFonts w:ascii="Arial" w:hAnsi="Arial" w:cs="Arial"/>
          <w:sz w:val="22"/>
          <w:szCs w:val="22"/>
        </w:rPr>
        <w:t xml:space="preserve">represent </w:t>
      </w:r>
      <w:r w:rsidR="009557C1">
        <w:rPr>
          <w:rFonts w:ascii="Arial" w:hAnsi="Arial" w:cs="Arial"/>
          <w:sz w:val="22"/>
          <w:szCs w:val="22"/>
        </w:rPr>
        <w:t>all</w:t>
      </w:r>
      <w:r w:rsidRPr="00750324">
        <w:rPr>
          <w:rFonts w:ascii="Arial" w:hAnsi="Arial" w:cs="Arial"/>
          <w:sz w:val="22"/>
          <w:szCs w:val="22"/>
        </w:rPr>
        <w:t xml:space="preserve"> sectors</w:t>
      </w:r>
      <w:r w:rsidR="009557C1">
        <w:rPr>
          <w:rFonts w:ascii="Arial" w:hAnsi="Arial" w:cs="Arial"/>
          <w:sz w:val="22"/>
          <w:szCs w:val="22"/>
        </w:rPr>
        <w:t>.</w:t>
      </w:r>
      <w:r w:rsidR="00F24E02">
        <w:rPr>
          <w:rFonts w:ascii="Arial" w:hAnsi="Arial" w:cs="Arial"/>
          <w:sz w:val="22"/>
          <w:szCs w:val="22"/>
        </w:rPr>
        <w:t xml:space="preserve"> Over the past year the forum has gone from strength to strength supporting NFU lobbying at the highest levels of Government where they have met with the Secretary of State, </w:t>
      </w:r>
      <w:proofErr w:type="spellStart"/>
      <w:r w:rsidR="00F24E02" w:rsidRPr="00F24E02">
        <w:rPr>
          <w:rFonts w:ascii="Arial" w:hAnsi="Arial" w:cs="Arial"/>
          <w:sz w:val="22"/>
          <w:szCs w:val="22"/>
        </w:rPr>
        <w:t>Rt</w:t>
      </w:r>
      <w:proofErr w:type="spellEnd"/>
      <w:r w:rsidR="00F24E02" w:rsidRPr="00F24E02">
        <w:rPr>
          <w:rFonts w:ascii="Arial" w:hAnsi="Arial" w:cs="Arial"/>
          <w:sz w:val="22"/>
          <w:szCs w:val="22"/>
        </w:rPr>
        <w:t xml:space="preserve"> Hon Michael Gove MP</w:t>
      </w:r>
      <w:r w:rsidR="009557C1">
        <w:rPr>
          <w:rFonts w:ascii="Arial" w:hAnsi="Arial" w:cs="Arial"/>
          <w:sz w:val="22"/>
          <w:szCs w:val="22"/>
        </w:rPr>
        <w:t xml:space="preserve"> </w:t>
      </w:r>
      <w:r w:rsidR="00F24E02">
        <w:rPr>
          <w:rFonts w:ascii="Arial" w:hAnsi="Arial" w:cs="Arial"/>
          <w:sz w:val="22"/>
          <w:szCs w:val="22"/>
        </w:rPr>
        <w:t xml:space="preserve">as well as senior Defra officials to discuss the cornerstones of productivity and risk management of a future Domestic Agricultural Policy.  </w:t>
      </w:r>
    </w:p>
    <w:p w:rsidR="00873E22" w:rsidRDefault="00873E22" w:rsidP="009557C1">
      <w:pPr>
        <w:jc w:val="both"/>
        <w:rPr>
          <w:rFonts w:ascii="Arial" w:eastAsia="Calibri" w:hAnsi="Arial" w:cs="Arial"/>
          <w:color w:val="016938"/>
          <w:sz w:val="32"/>
          <w:szCs w:val="28"/>
        </w:rPr>
      </w:pPr>
    </w:p>
    <w:p w:rsidR="009C546C" w:rsidRDefault="009C546C" w:rsidP="009557C1">
      <w:pPr>
        <w:jc w:val="both"/>
        <w:rPr>
          <w:rFonts w:ascii="Arial" w:hAnsi="Arial" w:cs="Arial"/>
          <w:sz w:val="22"/>
          <w:szCs w:val="22"/>
          <w:u w:val="single"/>
        </w:rPr>
      </w:pPr>
      <w:r w:rsidRPr="003C37B2">
        <w:rPr>
          <w:rFonts w:ascii="Arial" w:hAnsi="Arial" w:cs="Arial"/>
          <w:sz w:val="22"/>
          <w:szCs w:val="22"/>
          <w:u w:val="single"/>
        </w:rPr>
        <w:t>Objectives</w:t>
      </w:r>
    </w:p>
    <w:p w:rsidR="009C546C" w:rsidRPr="00D21296" w:rsidRDefault="009C546C" w:rsidP="009557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1296">
        <w:rPr>
          <w:rFonts w:ascii="Arial" w:hAnsi="Arial" w:cs="Arial"/>
          <w:sz w:val="22"/>
          <w:szCs w:val="22"/>
        </w:rPr>
        <w:t>To help the NFU understand their younger membership both in terms of their needs from their membership and take on policy</w:t>
      </w:r>
    </w:p>
    <w:p w:rsidR="009C546C" w:rsidRDefault="009C546C" w:rsidP="009557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129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help the NGPF understand the NFU, its structure and what it does for its members. In this way, we </w:t>
      </w:r>
      <w:r w:rsidRPr="00D21296">
        <w:rPr>
          <w:rFonts w:ascii="Arial" w:hAnsi="Arial" w:cs="Arial"/>
          <w:sz w:val="22"/>
          <w:szCs w:val="22"/>
        </w:rPr>
        <w:t xml:space="preserve">make sure that there are younger </w:t>
      </w:r>
      <w:r>
        <w:rPr>
          <w:rFonts w:ascii="Arial" w:hAnsi="Arial" w:cs="Arial"/>
          <w:sz w:val="22"/>
          <w:szCs w:val="22"/>
        </w:rPr>
        <w:t xml:space="preserve">committed </w:t>
      </w:r>
      <w:r w:rsidRPr="00D21296">
        <w:rPr>
          <w:rFonts w:ascii="Arial" w:hAnsi="Arial" w:cs="Arial"/>
          <w:sz w:val="22"/>
          <w:szCs w:val="22"/>
        </w:rPr>
        <w:t>members who have the capability to take up elected positions in the future</w:t>
      </w:r>
    </w:p>
    <w:p w:rsidR="009557C1" w:rsidRDefault="009557C1" w:rsidP="009557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build strong links with the National Federation of Young Farmers Club (NFYFC) and establish our presence at the European Council of Young Farmers (CEJA) t</w:t>
      </w:r>
      <w:r w:rsidR="00873E22">
        <w:rPr>
          <w:rFonts w:ascii="Arial" w:hAnsi="Arial" w:cs="Arial"/>
          <w:sz w:val="22"/>
          <w:szCs w:val="22"/>
        </w:rPr>
        <w:t>o help inform the policy debate</w:t>
      </w:r>
    </w:p>
    <w:p w:rsidR="009C546C" w:rsidRDefault="009C546C" w:rsidP="009557C1">
      <w:pPr>
        <w:jc w:val="both"/>
        <w:rPr>
          <w:rFonts w:ascii="Arial" w:hAnsi="Arial" w:cs="Arial"/>
          <w:sz w:val="22"/>
          <w:szCs w:val="22"/>
        </w:rPr>
      </w:pPr>
    </w:p>
    <w:p w:rsidR="009C546C" w:rsidRPr="003C37B2" w:rsidRDefault="009C546C" w:rsidP="009557C1">
      <w:pPr>
        <w:jc w:val="both"/>
        <w:rPr>
          <w:rFonts w:ascii="Arial" w:hAnsi="Arial" w:cs="Arial"/>
          <w:sz w:val="22"/>
          <w:szCs w:val="22"/>
          <w:u w:val="single"/>
        </w:rPr>
      </w:pPr>
      <w:r w:rsidRPr="003C37B2">
        <w:rPr>
          <w:rFonts w:ascii="Arial" w:hAnsi="Arial" w:cs="Arial"/>
          <w:sz w:val="22"/>
          <w:szCs w:val="22"/>
          <w:u w:val="single"/>
        </w:rPr>
        <w:t>Our expectations/Commitment</w:t>
      </w:r>
    </w:p>
    <w:p w:rsidR="009C546C" w:rsidRDefault="009C546C" w:rsidP="009557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make</w:t>
      </w:r>
      <w:r w:rsidRPr="00AD5B75">
        <w:rPr>
          <w:rFonts w:ascii="Arial" w:hAnsi="Arial" w:cs="Arial"/>
          <w:sz w:val="22"/>
          <w:szCs w:val="22"/>
        </w:rPr>
        <w:t xml:space="preserve"> a lasting difference to at least one policy area</w:t>
      </w:r>
    </w:p>
    <w:p w:rsidR="009C546C" w:rsidRDefault="009C546C" w:rsidP="009557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represent the Forum in public e</w:t>
      </w:r>
      <w:r w:rsidR="00873E22">
        <w:rPr>
          <w:rFonts w:ascii="Arial" w:hAnsi="Arial" w:cs="Arial"/>
          <w:sz w:val="22"/>
          <w:szCs w:val="22"/>
        </w:rPr>
        <w:t>vents and on media appearances</w:t>
      </w:r>
    </w:p>
    <w:p w:rsidR="009C546C" w:rsidRDefault="009C546C" w:rsidP="009557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attend the NGPF meetings and participate to the discussions via e-mail. In order to ensure the minimum level of commitment, a member who did not attend two meetings in a row would be automa</w:t>
      </w:r>
      <w:r w:rsidR="00873E22">
        <w:rPr>
          <w:rFonts w:ascii="Arial" w:hAnsi="Arial" w:cs="Arial"/>
          <w:sz w:val="22"/>
          <w:szCs w:val="22"/>
        </w:rPr>
        <w:t>tically excluded from the Forum</w:t>
      </w:r>
    </w:p>
    <w:p w:rsidR="009C546C" w:rsidRDefault="009C546C" w:rsidP="009557C1">
      <w:pPr>
        <w:jc w:val="both"/>
        <w:rPr>
          <w:rFonts w:ascii="Arial" w:hAnsi="Arial" w:cs="Arial"/>
          <w:sz w:val="22"/>
          <w:szCs w:val="22"/>
        </w:rPr>
      </w:pPr>
    </w:p>
    <w:p w:rsidR="00873E22" w:rsidRDefault="00873E22" w:rsidP="009557C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Structure</w:t>
      </w:r>
      <w:r w:rsidR="00473CE1">
        <w:rPr>
          <w:rFonts w:ascii="Arial" w:hAnsi="Arial" w:cs="Arial"/>
          <w:sz w:val="22"/>
          <w:szCs w:val="22"/>
          <w:u w:val="single"/>
        </w:rPr>
        <w:t xml:space="preserve">, recruitment </w:t>
      </w:r>
      <w:r>
        <w:rPr>
          <w:rFonts w:ascii="Arial" w:hAnsi="Arial" w:cs="Arial"/>
          <w:sz w:val="22"/>
          <w:szCs w:val="22"/>
          <w:u w:val="single"/>
        </w:rPr>
        <w:t>and meetings frequency</w:t>
      </w:r>
    </w:p>
    <w:p w:rsidR="00873E22" w:rsidRDefault="00873E22" w:rsidP="00873E2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Forum consists of </w:t>
      </w:r>
      <w:r w:rsidR="00F24E02">
        <w:rPr>
          <w:rFonts w:ascii="Arial" w:hAnsi="Arial" w:cs="Arial"/>
          <w:sz w:val="22"/>
          <w:szCs w:val="22"/>
        </w:rPr>
        <w:t>seven</w:t>
      </w:r>
      <w:r>
        <w:rPr>
          <w:rFonts w:ascii="Arial" w:hAnsi="Arial" w:cs="Arial"/>
          <w:sz w:val="22"/>
          <w:szCs w:val="22"/>
        </w:rPr>
        <w:t xml:space="preserve"> elected members; e</w:t>
      </w:r>
      <w:r w:rsidRPr="00873E22">
        <w:rPr>
          <w:rFonts w:ascii="Arial" w:hAnsi="Arial" w:cs="Arial"/>
          <w:sz w:val="22"/>
          <w:szCs w:val="22"/>
        </w:rPr>
        <w:t>ach region and</w:t>
      </w:r>
      <w:r w:rsidR="00F24E02">
        <w:rPr>
          <w:rFonts w:ascii="Arial" w:hAnsi="Arial" w:cs="Arial"/>
          <w:sz w:val="22"/>
          <w:szCs w:val="22"/>
        </w:rPr>
        <w:t xml:space="preserve"> with permanent representation from two NFU </w:t>
      </w:r>
      <w:proofErr w:type="spellStart"/>
      <w:r w:rsidR="00F24E02">
        <w:rPr>
          <w:rFonts w:ascii="Arial" w:hAnsi="Arial" w:cs="Arial"/>
          <w:sz w:val="22"/>
          <w:szCs w:val="22"/>
        </w:rPr>
        <w:t>Cymru</w:t>
      </w:r>
      <w:proofErr w:type="spellEnd"/>
      <w:r w:rsidR="00F24E02">
        <w:rPr>
          <w:rFonts w:ascii="Arial" w:hAnsi="Arial" w:cs="Arial"/>
          <w:sz w:val="22"/>
          <w:szCs w:val="22"/>
        </w:rPr>
        <w:t xml:space="preserve"> Next Generation Forum</w:t>
      </w:r>
      <w:r w:rsidR="00473CE1">
        <w:rPr>
          <w:rFonts w:ascii="Arial" w:hAnsi="Arial" w:cs="Arial"/>
          <w:sz w:val="22"/>
          <w:szCs w:val="22"/>
        </w:rPr>
        <w:t xml:space="preserve"> </w:t>
      </w:r>
      <w:r w:rsidR="00F24E02">
        <w:rPr>
          <w:rFonts w:ascii="Arial" w:hAnsi="Arial" w:cs="Arial"/>
          <w:sz w:val="22"/>
          <w:szCs w:val="22"/>
        </w:rPr>
        <w:t>members.</w:t>
      </w:r>
    </w:p>
    <w:p w:rsidR="00873E22" w:rsidRDefault="00873E22" w:rsidP="00873E2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73E22">
        <w:rPr>
          <w:rFonts w:ascii="Arial" w:hAnsi="Arial" w:cs="Arial"/>
          <w:sz w:val="22"/>
          <w:szCs w:val="22"/>
        </w:rPr>
        <w:t>The Forum can hav</w:t>
      </w:r>
      <w:r w:rsidR="00473CE1">
        <w:rPr>
          <w:rFonts w:ascii="Arial" w:hAnsi="Arial" w:cs="Arial"/>
          <w:sz w:val="22"/>
          <w:szCs w:val="22"/>
        </w:rPr>
        <w:t>e up to four appointed members</w:t>
      </w:r>
    </w:p>
    <w:p w:rsidR="00873E22" w:rsidRDefault="00473CE1" w:rsidP="00873E2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mandate for e</w:t>
      </w:r>
      <w:r w:rsidR="00873E22">
        <w:rPr>
          <w:rFonts w:ascii="Arial" w:hAnsi="Arial" w:cs="Arial"/>
          <w:sz w:val="22"/>
          <w:szCs w:val="22"/>
        </w:rPr>
        <w:t>lected and appointed members</w:t>
      </w:r>
      <w:r>
        <w:rPr>
          <w:rFonts w:ascii="Arial" w:hAnsi="Arial" w:cs="Arial"/>
          <w:sz w:val="22"/>
          <w:szCs w:val="22"/>
        </w:rPr>
        <w:t xml:space="preserve"> is two years</w:t>
      </w:r>
    </w:p>
    <w:p w:rsidR="00873E22" w:rsidRDefault="00873E22" w:rsidP="00873E2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73E22">
        <w:rPr>
          <w:rFonts w:ascii="Arial" w:hAnsi="Arial" w:cs="Arial"/>
          <w:sz w:val="22"/>
          <w:szCs w:val="22"/>
        </w:rPr>
        <w:t xml:space="preserve">For more information on the appointment of Forum members please refer to section 14 of the NFU Standing Orders </w:t>
      </w:r>
      <w:hyperlink r:id="rId9" w:history="1">
        <w:r w:rsidRPr="00DE069F">
          <w:rPr>
            <w:rStyle w:val="Hyperlink"/>
            <w:rFonts w:ascii="Arial" w:hAnsi="Arial" w:cs="Arial"/>
            <w:sz w:val="22"/>
            <w:szCs w:val="22"/>
          </w:rPr>
          <w:t>http:/</w:t>
        </w:r>
        <w:r w:rsidRPr="00DE069F">
          <w:rPr>
            <w:rStyle w:val="Hyperlink"/>
            <w:rFonts w:ascii="Arial" w:hAnsi="Arial" w:cs="Arial"/>
            <w:sz w:val="22"/>
            <w:szCs w:val="22"/>
          </w:rPr>
          <w:t>/</w:t>
        </w:r>
        <w:r w:rsidRPr="00DE069F">
          <w:rPr>
            <w:rStyle w:val="Hyperlink"/>
            <w:rFonts w:ascii="Arial" w:hAnsi="Arial" w:cs="Arial"/>
            <w:sz w:val="22"/>
            <w:szCs w:val="22"/>
          </w:rPr>
          <w:t>www.nfuonline.c</w:t>
        </w:r>
        <w:r w:rsidRPr="00DE069F">
          <w:rPr>
            <w:rStyle w:val="Hyperlink"/>
            <w:rFonts w:ascii="Arial" w:hAnsi="Arial" w:cs="Arial"/>
            <w:sz w:val="22"/>
            <w:szCs w:val="22"/>
          </w:rPr>
          <w:t>o</w:t>
        </w:r>
        <w:r w:rsidRPr="00DE069F">
          <w:rPr>
            <w:rStyle w:val="Hyperlink"/>
            <w:rFonts w:ascii="Arial" w:hAnsi="Arial" w:cs="Arial"/>
            <w:sz w:val="22"/>
            <w:szCs w:val="22"/>
          </w:rPr>
          <w:t>m/assets/67232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73E22" w:rsidRDefault="00873E22" w:rsidP="00873E2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Meetings will take place 4 times per year, usually at NFU HQ, </w:t>
      </w:r>
      <w:r w:rsidR="00473CE1">
        <w:rPr>
          <w:rFonts w:ascii="Arial" w:hAnsi="Arial" w:cs="Arial"/>
          <w:sz w:val="22"/>
          <w:szCs w:val="22"/>
        </w:rPr>
        <w:t xml:space="preserve">NFU </w:t>
      </w:r>
      <w:r>
        <w:rPr>
          <w:rFonts w:ascii="Arial" w:hAnsi="Arial" w:cs="Arial"/>
          <w:sz w:val="22"/>
          <w:szCs w:val="22"/>
        </w:rPr>
        <w:t xml:space="preserve">Regions, London and </w:t>
      </w:r>
      <w:r w:rsidR="00473CE1">
        <w:rPr>
          <w:rFonts w:ascii="Arial" w:hAnsi="Arial" w:cs="Arial"/>
          <w:sz w:val="22"/>
          <w:szCs w:val="22"/>
        </w:rPr>
        <w:t>BAB</w:t>
      </w:r>
      <w:r>
        <w:rPr>
          <w:rFonts w:ascii="Arial" w:hAnsi="Arial" w:cs="Arial"/>
          <w:sz w:val="22"/>
          <w:szCs w:val="22"/>
        </w:rPr>
        <w:t xml:space="preserve"> (if needed)</w:t>
      </w:r>
      <w:r w:rsidR="00F24E02">
        <w:rPr>
          <w:rFonts w:ascii="Arial" w:hAnsi="Arial" w:cs="Arial"/>
          <w:sz w:val="22"/>
          <w:szCs w:val="22"/>
        </w:rPr>
        <w:t>.</w:t>
      </w:r>
    </w:p>
    <w:p w:rsidR="004E6D63" w:rsidRDefault="004E6D63" w:rsidP="009557C1">
      <w:pPr>
        <w:jc w:val="both"/>
        <w:rPr>
          <w:rFonts w:ascii="Arial" w:hAnsi="Arial" w:cs="Arial"/>
          <w:sz w:val="22"/>
          <w:szCs w:val="22"/>
        </w:rPr>
      </w:pPr>
    </w:p>
    <w:p w:rsidR="006E0C7B" w:rsidRDefault="00873E22" w:rsidP="009557C1">
      <w:pPr>
        <w:jc w:val="both"/>
        <w:rPr>
          <w:rFonts w:ascii="Arial" w:hAnsi="Arial" w:cs="Arial"/>
          <w:sz w:val="22"/>
          <w:szCs w:val="22"/>
          <w:u w:val="single"/>
        </w:rPr>
      </w:pPr>
      <w:r w:rsidRPr="00873E22">
        <w:rPr>
          <w:rFonts w:ascii="Arial" w:hAnsi="Arial" w:cs="Arial"/>
          <w:sz w:val="22"/>
          <w:szCs w:val="22"/>
          <w:u w:val="single"/>
        </w:rPr>
        <w:t>Expenses</w:t>
      </w:r>
    </w:p>
    <w:p w:rsidR="00873E22" w:rsidRDefault="00873E22" w:rsidP="00873E2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the Forum can claim a day rate and travel expenses to attend Forum meetings and meetings where they represent the NFU Forum</w:t>
      </w:r>
      <w:r w:rsidR="00F24E02">
        <w:rPr>
          <w:rFonts w:ascii="Arial" w:hAnsi="Arial" w:cs="Arial"/>
          <w:sz w:val="22"/>
          <w:szCs w:val="22"/>
        </w:rPr>
        <w:t>.</w:t>
      </w:r>
    </w:p>
    <w:p w:rsidR="00873E22" w:rsidRDefault="00873E22" w:rsidP="00873E2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Otherwise additional meetings will be eligible for travel costs only</w:t>
      </w:r>
    </w:p>
    <w:p w:rsidR="00873E22" w:rsidRPr="00873E22" w:rsidRDefault="00873E22" w:rsidP="00873E2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the Forum has opted to appoint members, expenses will be paid to all members and co-opted members and all will be paid a day rate </w:t>
      </w:r>
      <w:r w:rsidR="00F24E02">
        <w:rPr>
          <w:rFonts w:ascii="Arial" w:hAnsi="Arial" w:cs="Arial"/>
          <w:sz w:val="22"/>
          <w:szCs w:val="22"/>
        </w:rPr>
        <w:t>which is currently set at £15</w:t>
      </w:r>
      <w:r>
        <w:rPr>
          <w:rFonts w:ascii="Arial" w:hAnsi="Arial" w:cs="Arial"/>
          <w:sz w:val="22"/>
          <w:szCs w:val="22"/>
        </w:rPr>
        <w:t xml:space="preserve">0pp. </w:t>
      </w:r>
      <w:bookmarkStart w:id="0" w:name="_GoBack"/>
      <w:bookmarkEnd w:id="0"/>
    </w:p>
    <w:sectPr w:rsidR="00873E22" w:rsidRPr="00873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4D" w:rsidRDefault="00331E4D" w:rsidP="00331E4D">
      <w:r>
        <w:separator/>
      </w:r>
    </w:p>
  </w:endnote>
  <w:endnote w:type="continuationSeparator" w:id="0">
    <w:p w:rsidR="00331E4D" w:rsidRDefault="00331E4D" w:rsidP="0033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4D" w:rsidRDefault="00331E4D" w:rsidP="00331E4D">
      <w:r>
        <w:separator/>
      </w:r>
    </w:p>
  </w:footnote>
  <w:footnote w:type="continuationSeparator" w:id="0">
    <w:p w:rsidR="00331E4D" w:rsidRDefault="00331E4D" w:rsidP="0033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F8A"/>
    <w:multiLevelType w:val="hybridMultilevel"/>
    <w:tmpl w:val="1200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650E"/>
    <w:multiLevelType w:val="hybridMultilevel"/>
    <w:tmpl w:val="2630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00A16"/>
    <w:multiLevelType w:val="hybridMultilevel"/>
    <w:tmpl w:val="14B2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653"/>
    <w:multiLevelType w:val="hybridMultilevel"/>
    <w:tmpl w:val="F55E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7422D"/>
    <w:multiLevelType w:val="hybridMultilevel"/>
    <w:tmpl w:val="EA78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25FBB"/>
    <w:multiLevelType w:val="hybridMultilevel"/>
    <w:tmpl w:val="C38AF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6C"/>
    <w:rsid w:val="00165058"/>
    <w:rsid w:val="002D1761"/>
    <w:rsid w:val="00331E4D"/>
    <w:rsid w:val="003454EA"/>
    <w:rsid w:val="003A3011"/>
    <w:rsid w:val="00473CE1"/>
    <w:rsid w:val="004E6D63"/>
    <w:rsid w:val="00532CAD"/>
    <w:rsid w:val="006E0C7B"/>
    <w:rsid w:val="00873E22"/>
    <w:rsid w:val="009557C1"/>
    <w:rsid w:val="009C546C"/>
    <w:rsid w:val="00BE2187"/>
    <w:rsid w:val="00C37C69"/>
    <w:rsid w:val="00F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1E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E4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31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C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1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1E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E4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31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C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1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fuonline.com/assets/67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7DD9-F7B8-4390-B660-E210AC22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Rohit Kaushish</cp:lastModifiedBy>
  <cp:revision>9</cp:revision>
  <dcterms:created xsi:type="dcterms:W3CDTF">2015-08-05T12:27:00Z</dcterms:created>
  <dcterms:modified xsi:type="dcterms:W3CDTF">2017-11-24T11:05:00Z</dcterms:modified>
</cp:coreProperties>
</file>